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8C" w:rsidRPr="00287B8C" w:rsidRDefault="00287B8C" w:rsidP="00287B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87B8C">
        <w:rPr>
          <w:rFonts w:ascii="Times New Roman" w:eastAsia="Times New Roman" w:hAnsi="Times New Roman" w:cs="Times New Roman"/>
          <w:b/>
          <w:bCs/>
          <w:kern w:val="36"/>
          <w:sz w:val="48"/>
          <w:szCs w:val="48"/>
        </w:rPr>
        <w:t>PKR VIP Download: A Comprehensive Guide to Understanding and Accessing the Platform</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In the world of online gaming and poker, the term "</w:t>
      </w:r>
      <w:hyperlink r:id="rId6" w:history="1">
        <w:r w:rsidRPr="00287B8C">
          <w:rPr>
            <w:rStyle w:val="Hyperlink"/>
            <w:rFonts w:ascii="Times New Roman" w:eastAsia="Times New Roman" w:hAnsi="Times New Roman" w:cs="Times New Roman"/>
            <w:sz w:val="24"/>
            <w:szCs w:val="24"/>
          </w:rPr>
          <w:t>PKR VIP Download</w:t>
        </w:r>
      </w:hyperlink>
      <w:bookmarkStart w:id="0" w:name="_GoBack"/>
      <w:bookmarkEnd w:id="0"/>
      <w:r w:rsidRPr="00287B8C">
        <w:rPr>
          <w:rFonts w:ascii="Times New Roman" w:eastAsia="Times New Roman" w:hAnsi="Times New Roman" w:cs="Times New Roman"/>
          <w:sz w:val="24"/>
          <w:szCs w:val="24"/>
        </w:rPr>
        <w:t>" has become increasingly prominent among players. PKR is one of the most well-known online poker platforms, offering a unique and immersive experience that sets it apart from other sites. The PKR VIP Download refers to the process of downloading and installing the PKR VIP software or app to access its various features and benefits. In this article, we will explore what PKR VIP is, the steps involved in downloading it, and the advantages it offers to poker enthusiasts.</w:t>
      </w:r>
    </w:p>
    <w:p w:rsidR="00287B8C" w:rsidRPr="00287B8C" w:rsidRDefault="00287B8C" w:rsidP="00287B8C">
      <w:pPr>
        <w:spacing w:before="100" w:beforeAutospacing="1" w:after="100" w:afterAutospacing="1" w:line="240" w:lineRule="auto"/>
        <w:outlineLvl w:val="1"/>
        <w:rPr>
          <w:rFonts w:ascii="Times New Roman" w:eastAsia="Times New Roman" w:hAnsi="Times New Roman" w:cs="Times New Roman"/>
          <w:b/>
          <w:bCs/>
          <w:sz w:val="36"/>
          <w:szCs w:val="36"/>
        </w:rPr>
      </w:pPr>
      <w:r w:rsidRPr="00287B8C">
        <w:rPr>
          <w:rFonts w:ascii="Times New Roman" w:eastAsia="Times New Roman" w:hAnsi="Times New Roman" w:cs="Times New Roman"/>
          <w:b/>
          <w:bCs/>
          <w:sz w:val="36"/>
          <w:szCs w:val="36"/>
        </w:rPr>
        <w:t>What is PKR VIP?</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 xml:space="preserve">PKR VIP is a special loyalty program offered by PKR, an online poker site that has built a reputation for providing a visually appealing and interactive experience for its players. PKR's platform combines traditional poker </w:t>
      </w:r>
      <w:proofErr w:type="spellStart"/>
      <w:r w:rsidRPr="00287B8C">
        <w:rPr>
          <w:rFonts w:ascii="Times New Roman" w:eastAsia="Times New Roman" w:hAnsi="Times New Roman" w:cs="Times New Roman"/>
          <w:sz w:val="24"/>
          <w:szCs w:val="24"/>
        </w:rPr>
        <w:t>gameplay</w:t>
      </w:r>
      <w:proofErr w:type="spellEnd"/>
      <w:r w:rsidRPr="00287B8C">
        <w:rPr>
          <w:rFonts w:ascii="Times New Roman" w:eastAsia="Times New Roman" w:hAnsi="Times New Roman" w:cs="Times New Roman"/>
          <w:sz w:val="24"/>
          <w:szCs w:val="24"/>
        </w:rPr>
        <w:t xml:space="preserve"> with stunning 3D graphics and an engaging virtual environment, making it popular among both casual players and serious poker enthusiasts. PKR VIP offers players a range of perks and rewards for their continued play and engagement on the site.</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The VIP program is designed to offer players enhanced benefits based on their activity and loyalty. By joining the VIP program, players can access exclusive bonuses, personalized promotions, increased rewards, and other advantages that can significantly improve their gaming experience.</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Key Features of PKR VIP:</w:t>
      </w:r>
    </w:p>
    <w:p w:rsidR="00287B8C" w:rsidRPr="00287B8C" w:rsidRDefault="00287B8C" w:rsidP="00287B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b/>
          <w:bCs/>
          <w:sz w:val="24"/>
          <w:szCs w:val="24"/>
        </w:rPr>
        <w:t>Exclusive Bonuses and Promotions</w:t>
      </w:r>
      <w:r w:rsidRPr="00287B8C">
        <w:rPr>
          <w:rFonts w:ascii="Times New Roman" w:eastAsia="Times New Roman" w:hAnsi="Times New Roman" w:cs="Times New Roman"/>
          <w:sz w:val="24"/>
          <w:szCs w:val="24"/>
        </w:rPr>
        <w:t xml:space="preserve">: VIP players are often granted special bonuses, including deposit bonuses, free entries to exclusive tournaments, and special </w:t>
      </w:r>
      <w:proofErr w:type="spellStart"/>
      <w:r w:rsidRPr="00287B8C">
        <w:rPr>
          <w:rFonts w:ascii="Times New Roman" w:eastAsia="Times New Roman" w:hAnsi="Times New Roman" w:cs="Times New Roman"/>
          <w:sz w:val="24"/>
          <w:szCs w:val="24"/>
        </w:rPr>
        <w:t>cashback</w:t>
      </w:r>
      <w:proofErr w:type="spellEnd"/>
      <w:r w:rsidRPr="00287B8C">
        <w:rPr>
          <w:rFonts w:ascii="Times New Roman" w:eastAsia="Times New Roman" w:hAnsi="Times New Roman" w:cs="Times New Roman"/>
          <w:sz w:val="24"/>
          <w:szCs w:val="24"/>
        </w:rPr>
        <w:t xml:space="preserve"> offers.</w:t>
      </w:r>
    </w:p>
    <w:p w:rsidR="00287B8C" w:rsidRPr="00287B8C" w:rsidRDefault="00287B8C" w:rsidP="00287B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b/>
          <w:bCs/>
          <w:sz w:val="24"/>
          <w:szCs w:val="24"/>
        </w:rPr>
        <w:t>Personalized Support</w:t>
      </w:r>
      <w:r w:rsidRPr="00287B8C">
        <w:rPr>
          <w:rFonts w:ascii="Times New Roman" w:eastAsia="Times New Roman" w:hAnsi="Times New Roman" w:cs="Times New Roman"/>
          <w:sz w:val="24"/>
          <w:szCs w:val="24"/>
        </w:rPr>
        <w:t>: VIP members often enjoy access to priority customer support, ensuring that their issues are resolved faster and more efficiently.</w:t>
      </w:r>
    </w:p>
    <w:p w:rsidR="00287B8C" w:rsidRPr="00287B8C" w:rsidRDefault="00287B8C" w:rsidP="00287B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b/>
          <w:bCs/>
          <w:sz w:val="24"/>
          <w:szCs w:val="24"/>
        </w:rPr>
        <w:t>Loyalty Points</w:t>
      </w:r>
      <w:r w:rsidRPr="00287B8C">
        <w:rPr>
          <w:rFonts w:ascii="Times New Roman" w:eastAsia="Times New Roman" w:hAnsi="Times New Roman" w:cs="Times New Roman"/>
          <w:sz w:val="24"/>
          <w:szCs w:val="24"/>
        </w:rPr>
        <w:t>: As players continue to participate in games and tournaments, they accumulate loyalty points, which can later be redeemed for various rewards, including cash bonuses, tournament entries, or even physical prizes.</w:t>
      </w:r>
    </w:p>
    <w:p w:rsidR="00287B8C" w:rsidRPr="00287B8C" w:rsidRDefault="00287B8C" w:rsidP="00287B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b/>
          <w:bCs/>
          <w:sz w:val="24"/>
          <w:szCs w:val="24"/>
        </w:rPr>
        <w:t>Tournaments and Events</w:t>
      </w:r>
      <w:r w:rsidRPr="00287B8C">
        <w:rPr>
          <w:rFonts w:ascii="Times New Roman" w:eastAsia="Times New Roman" w:hAnsi="Times New Roman" w:cs="Times New Roman"/>
          <w:sz w:val="24"/>
          <w:szCs w:val="24"/>
        </w:rPr>
        <w:t>: VIP members may receive exclusive invitations to high-stakes tournaments and events, providing them with the opportunity to win bigger prizes.</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To access the benefits of the PKR VIP program, players must first download and install the PKR VIP software. This process is relatively straightforward, and once completed, players can start enjoying all the features PKR has to offer.</w:t>
      </w:r>
    </w:p>
    <w:p w:rsidR="00287B8C" w:rsidRPr="00287B8C" w:rsidRDefault="00287B8C" w:rsidP="00287B8C">
      <w:pPr>
        <w:spacing w:before="100" w:beforeAutospacing="1" w:after="100" w:afterAutospacing="1" w:line="240" w:lineRule="auto"/>
        <w:outlineLvl w:val="1"/>
        <w:rPr>
          <w:rFonts w:ascii="Times New Roman" w:eastAsia="Times New Roman" w:hAnsi="Times New Roman" w:cs="Times New Roman"/>
          <w:b/>
          <w:bCs/>
          <w:sz w:val="36"/>
          <w:szCs w:val="36"/>
        </w:rPr>
      </w:pPr>
      <w:r w:rsidRPr="00287B8C">
        <w:rPr>
          <w:rFonts w:ascii="Times New Roman" w:eastAsia="Times New Roman" w:hAnsi="Times New Roman" w:cs="Times New Roman"/>
          <w:b/>
          <w:bCs/>
          <w:sz w:val="36"/>
          <w:szCs w:val="36"/>
        </w:rPr>
        <w:lastRenderedPageBreak/>
        <w:t>Why Download the PKR VIP Software?</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Downloading the PKR VIP software gives players a way to access the online poker platform from their computers or mobile devices. The software is specifically designed to provide a seamless and immersive poker experience. With the download, users can enjoy features such as:</w:t>
      </w:r>
    </w:p>
    <w:p w:rsidR="00287B8C" w:rsidRPr="00287B8C" w:rsidRDefault="00287B8C" w:rsidP="00287B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b/>
          <w:bCs/>
          <w:sz w:val="24"/>
          <w:szCs w:val="24"/>
        </w:rPr>
        <w:t>3D Graphics</w:t>
      </w:r>
      <w:r w:rsidRPr="00287B8C">
        <w:rPr>
          <w:rFonts w:ascii="Times New Roman" w:eastAsia="Times New Roman" w:hAnsi="Times New Roman" w:cs="Times New Roman"/>
          <w:sz w:val="24"/>
          <w:szCs w:val="24"/>
        </w:rPr>
        <w:t>: PKR's standout feature is its realistic and engaging 3D graphics. Players can fully customize their avatars and take part in visually rich poker games that are more interactive than traditional 2D platforms.</w:t>
      </w:r>
    </w:p>
    <w:p w:rsidR="00287B8C" w:rsidRPr="00287B8C" w:rsidRDefault="00287B8C" w:rsidP="00287B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b/>
          <w:bCs/>
          <w:sz w:val="24"/>
          <w:szCs w:val="24"/>
        </w:rPr>
        <w:t>Multi-Table Support</w:t>
      </w:r>
      <w:r w:rsidRPr="00287B8C">
        <w:rPr>
          <w:rFonts w:ascii="Times New Roman" w:eastAsia="Times New Roman" w:hAnsi="Times New Roman" w:cs="Times New Roman"/>
          <w:sz w:val="24"/>
          <w:szCs w:val="24"/>
        </w:rPr>
        <w:t>: The PKR VIP software allows players to manage multiple tables at once, making it easier for them to juggle various games and increase their chances of winning.</w:t>
      </w:r>
    </w:p>
    <w:p w:rsidR="00287B8C" w:rsidRPr="00287B8C" w:rsidRDefault="00287B8C" w:rsidP="00287B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b/>
          <w:bCs/>
          <w:sz w:val="24"/>
          <w:szCs w:val="24"/>
        </w:rPr>
        <w:t>Game Variety</w:t>
      </w:r>
      <w:r w:rsidRPr="00287B8C">
        <w:rPr>
          <w:rFonts w:ascii="Times New Roman" w:eastAsia="Times New Roman" w:hAnsi="Times New Roman" w:cs="Times New Roman"/>
          <w:sz w:val="24"/>
          <w:szCs w:val="24"/>
        </w:rPr>
        <w:t xml:space="preserve">: In addition to traditional poker games like Texas </w:t>
      </w:r>
      <w:proofErr w:type="spellStart"/>
      <w:r w:rsidRPr="00287B8C">
        <w:rPr>
          <w:rFonts w:ascii="Times New Roman" w:eastAsia="Times New Roman" w:hAnsi="Times New Roman" w:cs="Times New Roman"/>
          <w:sz w:val="24"/>
          <w:szCs w:val="24"/>
        </w:rPr>
        <w:t>Hold'em</w:t>
      </w:r>
      <w:proofErr w:type="spellEnd"/>
      <w:r w:rsidRPr="00287B8C">
        <w:rPr>
          <w:rFonts w:ascii="Times New Roman" w:eastAsia="Times New Roman" w:hAnsi="Times New Roman" w:cs="Times New Roman"/>
          <w:sz w:val="24"/>
          <w:szCs w:val="24"/>
        </w:rPr>
        <w:t xml:space="preserve"> and Omaha, PKR offers a range of other poker variations and custom games that players can explore.</w:t>
      </w:r>
    </w:p>
    <w:p w:rsidR="00287B8C" w:rsidRPr="00287B8C" w:rsidRDefault="00287B8C" w:rsidP="00287B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b/>
          <w:bCs/>
          <w:sz w:val="24"/>
          <w:szCs w:val="24"/>
        </w:rPr>
        <w:t>Live Tournaments</w:t>
      </w:r>
      <w:r w:rsidRPr="00287B8C">
        <w:rPr>
          <w:rFonts w:ascii="Times New Roman" w:eastAsia="Times New Roman" w:hAnsi="Times New Roman" w:cs="Times New Roman"/>
          <w:sz w:val="24"/>
          <w:szCs w:val="24"/>
        </w:rPr>
        <w:t>: Players can participate in live tournaments where they compete against other players from around the world. These tournaments often come with huge prize pools, attracting serious poker players.</w:t>
      </w:r>
    </w:p>
    <w:p w:rsidR="00287B8C" w:rsidRPr="00287B8C" w:rsidRDefault="00287B8C" w:rsidP="00287B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b/>
          <w:bCs/>
          <w:sz w:val="24"/>
          <w:szCs w:val="24"/>
        </w:rPr>
        <w:t>Smooth Gameplay</w:t>
      </w:r>
      <w:r w:rsidRPr="00287B8C">
        <w:rPr>
          <w:rFonts w:ascii="Times New Roman" w:eastAsia="Times New Roman" w:hAnsi="Times New Roman" w:cs="Times New Roman"/>
          <w:sz w:val="24"/>
          <w:szCs w:val="24"/>
        </w:rPr>
        <w:t>: The software is optimized for smooth gameplay, with minimal lag and high-quality graphics, ensuring a professional poker experience.</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Overall, the PKR VIP software offers a platform where poker lovers can immerse themselves in the game and access exclusive rewards, all while enjoying the thrill of the competition.</w:t>
      </w:r>
    </w:p>
    <w:p w:rsidR="00287B8C" w:rsidRPr="00287B8C" w:rsidRDefault="00287B8C" w:rsidP="00287B8C">
      <w:pPr>
        <w:spacing w:before="100" w:beforeAutospacing="1" w:after="100" w:afterAutospacing="1" w:line="240" w:lineRule="auto"/>
        <w:outlineLvl w:val="1"/>
        <w:rPr>
          <w:rFonts w:ascii="Times New Roman" w:eastAsia="Times New Roman" w:hAnsi="Times New Roman" w:cs="Times New Roman"/>
          <w:b/>
          <w:bCs/>
          <w:sz w:val="36"/>
          <w:szCs w:val="36"/>
        </w:rPr>
      </w:pPr>
      <w:r w:rsidRPr="00287B8C">
        <w:rPr>
          <w:rFonts w:ascii="Times New Roman" w:eastAsia="Times New Roman" w:hAnsi="Times New Roman" w:cs="Times New Roman"/>
          <w:b/>
          <w:bCs/>
          <w:sz w:val="36"/>
          <w:szCs w:val="36"/>
        </w:rPr>
        <w:t>Steps to Download the PKR VIP Software</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Downloading the PKR VIP software is a simple process that can be completed in just a few steps. Here’s a detailed guide to help you get started:</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Step 1: Visit the Official PKR Website</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The first step is to visit the official PKR website (</w:t>
      </w:r>
      <w:hyperlink r:id="rId7" w:tgtFrame="_new" w:history="1">
        <w:r w:rsidRPr="00287B8C">
          <w:rPr>
            <w:rFonts w:ascii="Times New Roman" w:eastAsia="Times New Roman" w:hAnsi="Times New Roman" w:cs="Times New Roman"/>
            <w:color w:val="0000FF"/>
            <w:sz w:val="24"/>
            <w:szCs w:val="24"/>
            <w:u w:val="single"/>
          </w:rPr>
          <w:t>https://www.pkr.com</w:t>
        </w:r>
      </w:hyperlink>
      <w:r w:rsidRPr="00287B8C">
        <w:rPr>
          <w:rFonts w:ascii="Times New Roman" w:eastAsia="Times New Roman" w:hAnsi="Times New Roman" w:cs="Times New Roman"/>
          <w:sz w:val="24"/>
          <w:szCs w:val="24"/>
        </w:rPr>
        <w:t xml:space="preserve">) from your computer or mobile device. The website will direct you to download the appropriate software for your operating system, whether it </w:t>
      </w:r>
      <w:proofErr w:type="gramStart"/>
      <w:r w:rsidRPr="00287B8C">
        <w:rPr>
          <w:rFonts w:ascii="Times New Roman" w:eastAsia="Times New Roman" w:hAnsi="Times New Roman" w:cs="Times New Roman"/>
          <w:sz w:val="24"/>
          <w:szCs w:val="24"/>
        </w:rPr>
        <w:t>be</w:t>
      </w:r>
      <w:proofErr w:type="gramEnd"/>
      <w:r w:rsidRPr="00287B8C">
        <w:rPr>
          <w:rFonts w:ascii="Times New Roman" w:eastAsia="Times New Roman" w:hAnsi="Times New Roman" w:cs="Times New Roman"/>
          <w:sz w:val="24"/>
          <w:szCs w:val="24"/>
        </w:rPr>
        <w:t xml:space="preserve"> Windows, </w:t>
      </w:r>
      <w:proofErr w:type="spellStart"/>
      <w:r w:rsidRPr="00287B8C">
        <w:rPr>
          <w:rFonts w:ascii="Times New Roman" w:eastAsia="Times New Roman" w:hAnsi="Times New Roman" w:cs="Times New Roman"/>
          <w:sz w:val="24"/>
          <w:szCs w:val="24"/>
        </w:rPr>
        <w:t>macOS</w:t>
      </w:r>
      <w:proofErr w:type="spellEnd"/>
      <w:r w:rsidRPr="00287B8C">
        <w:rPr>
          <w:rFonts w:ascii="Times New Roman" w:eastAsia="Times New Roman" w:hAnsi="Times New Roman" w:cs="Times New Roman"/>
          <w:sz w:val="24"/>
          <w:szCs w:val="24"/>
        </w:rPr>
        <w:t>, or mobile devices.</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Step 2: Create an Account</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Before you can download the software, you’ll need to create a PKR account. This involves providing basic personal details such as your name, email address, and a preferred username and password. You may also need to verify your email address to activate your account.</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Step 3: Download the Software</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 xml:space="preserve">Once your account is set up, you can download the PKR VIP software. If you are using a computer, you’ll typically see a “Download” button on the website. Clicking on this will prompt </w:t>
      </w:r>
      <w:r w:rsidRPr="00287B8C">
        <w:rPr>
          <w:rFonts w:ascii="Times New Roman" w:eastAsia="Times New Roman" w:hAnsi="Times New Roman" w:cs="Times New Roman"/>
          <w:sz w:val="24"/>
          <w:szCs w:val="24"/>
        </w:rPr>
        <w:lastRenderedPageBreak/>
        <w:t>the download of an installer file for the platform. For mobile users, the download process will guide you to the appropriate app store (Google Play or Apple App Store) to get the app.</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Step 4: Install the Software</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After the software has been downloaded, open the installer and follow the on-screen instructions to install the software on your device. This process may take a few minutes depending on your internet speed and device specifications.</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Step 5: Log In and Start Playing</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Once the software is installed, you can log in using the credentials you created during the sign-up process. After logging in, you’ll be able to access the full range of poker games, tournaments, and VIP benefits available on the platform.</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Step 6: Join the PKR VIP Program</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To start enjoying the rewards and benefits of the PKR VIP program, you must play regularly and accumulate loyalty points. As you play more hands and enter more tournaments, you will gradually level up within the VIP program, unlocking new rewards and features along the way.</w:t>
      </w:r>
    </w:p>
    <w:p w:rsidR="00287B8C" w:rsidRPr="00287B8C" w:rsidRDefault="00287B8C" w:rsidP="00287B8C">
      <w:pPr>
        <w:spacing w:before="100" w:beforeAutospacing="1" w:after="100" w:afterAutospacing="1" w:line="240" w:lineRule="auto"/>
        <w:outlineLvl w:val="1"/>
        <w:rPr>
          <w:rFonts w:ascii="Times New Roman" w:eastAsia="Times New Roman" w:hAnsi="Times New Roman" w:cs="Times New Roman"/>
          <w:b/>
          <w:bCs/>
          <w:sz w:val="36"/>
          <w:szCs w:val="36"/>
        </w:rPr>
      </w:pPr>
      <w:r w:rsidRPr="00287B8C">
        <w:rPr>
          <w:rFonts w:ascii="Times New Roman" w:eastAsia="Times New Roman" w:hAnsi="Times New Roman" w:cs="Times New Roman"/>
          <w:b/>
          <w:bCs/>
          <w:sz w:val="36"/>
          <w:szCs w:val="36"/>
        </w:rPr>
        <w:t>Benefits of the PKR VIP Program</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The PKR VIP program is one of the key attractions of the platform, offering players a range of exciting rewards and benefits. Here are some of the major advantages that come with being a VIP member:</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1. Increased Earning Potential</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As a VIP player, you can unlock higher loyalty point rewards for your gameplay. These points can be exchanged for cash bonuses, tournament entries, and other valuable rewards. The more you play, the more points you accumulate, increasing your earning potential.</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2. Exclusive Promotions</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PKR VIP players get access to promotions that are not available to regular players. These exclusive offers can include deposit bonuses, free spins, and entry into VIP-only poker tournaments, where the stakes are higher and the rewards are more substantial.</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3. Faster Withdrawals and Deposits</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VIP members often enjoy priority treatment when it comes to withdrawals and deposits. This means that you can access your winnings faster and make deposits without facing the typical delays or issues that non-VIP players may experience.</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lastRenderedPageBreak/>
        <w:t>4. Personalized Customer Support</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PKR’s VIP program includes personalized customer support for members. This means that you can get help with any account-related issues or technical problems much faster. VIP players are usually assigned dedicated support agents who are available to assist them with any concerns.</w:t>
      </w:r>
    </w:p>
    <w:p w:rsidR="00287B8C" w:rsidRPr="00287B8C" w:rsidRDefault="00287B8C" w:rsidP="00287B8C">
      <w:pPr>
        <w:spacing w:before="100" w:beforeAutospacing="1" w:after="100" w:afterAutospacing="1" w:line="240" w:lineRule="auto"/>
        <w:outlineLvl w:val="2"/>
        <w:rPr>
          <w:rFonts w:ascii="Times New Roman" w:eastAsia="Times New Roman" w:hAnsi="Times New Roman" w:cs="Times New Roman"/>
          <w:b/>
          <w:bCs/>
          <w:sz w:val="27"/>
          <w:szCs w:val="27"/>
        </w:rPr>
      </w:pPr>
      <w:r w:rsidRPr="00287B8C">
        <w:rPr>
          <w:rFonts w:ascii="Times New Roman" w:eastAsia="Times New Roman" w:hAnsi="Times New Roman" w:cs="Times New Roman"/>
          <w:b/>
          <w:bCs/>
          <w:sz w:val="27"/>
          <w:szCs w:val="27"/>
        </w:rPr>
        <w:t>5. Access to High-Stakes Tournaments</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VIP members may receive invitations to exclusive high-stakes tournaments where they can compete for large prize pools. These tournaments are a great opportunity for serious players to test their skills against some of the best in the world.</w:t>
      </w:r>
    </w:p>
    <w:p w:rsidR="00287B8C" w:rsidRPr="00287B8C" w:rsidRDefault="00287B8C" w:rsidP="00287B8C">
      <w:pPr>
        <w:spacing w:before="100" w:beforeAutospacing="1" w:after="100" w:afterAutospacing="1" w:line="240" w:lineRule="auto"/>
        <w:outlineLvl w:val="1"/>
        <w:rPr>
          <w:rFonts w:ascii="Times New Roman" w:eastAsia="Times New Roman" w:hAnsi="Times New Roman" w:cs="Times New Roman"/>
          <w:b/>
          <w:bCs/>
          <w:sz w:val="36"/>
          <w:szCs w:val="36"/>
        </w:rPr>
      </w:pPr>
      <w:r w:rsidRPr="00287B8C">
        <w:rPr>
          <w:rFonts w:ascii="Times New Roman" w:eastAsia="Times New Roman" w:hAnsi="Times New Roman" w:cs="Times New Roman"/>
          <w:b/>
          <w:bCs/>
          <w:sz w:val="36"/>
          <w:szCs w:val="36"/>
        </w:rPr>
        <w:t>Conclusion</w:t>
      </w:r>
    </w:p>
    <w:p w:rsidR="00287B8C" w:rsidRPr="00287B8C" w:rsidRDefault="00287B8C" w:rsidP="00287B8C">
      <w:pPr>
        <w:spacing w:before="100" w:beforeAutospacing="1" w:after="100" w:afterAutospacing="1" w:line="240" w:lineRule="auto"/>
        <w:rPr>
          <w:rFonts w:ascii="Times New Roman" w:eastAsia="Times New Roman" w:hAnsi="Times New Roman" w:cs="Times New Roman"/>
          <w:sz w:val="24"/>
          <w:szCs w:val="24"/>
        </w:rPr>
      </w:pPr>
      <w:r w:rsidRPr="00287B8C">
        <w:rPr>
          <w:rFonts w:ascii="Times New Roman" w:eastAsia="Times New Roman" w:hAnsi="Times New Roman" w:cs="Times New Roman"/>
          <w:sz w:val="24"/>
          <w:szCs w:val="24"/>
        </w:rPr>
        <w:t>The PKR VIP Download provides poker enthusiasts with a gateway to a unique, engaging, and rewarding online poker experience. By downloading the PKR VIP software, players can immerse themselves in the world of poker with stunning graphics, smooth gameplay, and a host of exclusive benefits that come with the VIP program. From personalized support to exclusive promotions and tournaments, the PKR VIP program offers players many reasons to continue playing and enjoy the perks of being a loyal member. Whether you are a casual player or a competitive poker pro, downloading the PKR VIP software is a step toward enhancing your online poker experience.</w:t>
      </w:r>
    </w:p>
    <w:p w:rsidR="009F0507" w:rsidRDefault="009F0507"/>
    <w:sectPr w:rsidR="009F0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0DA"/>
    <w:multiLevelType w:val="multilevel"/>
    <w:tmpl w:val="C638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62A60"/>
    <w:multiLevelType w:val="multilevel"/>
    <w:tmpl w:val="E1A0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8C"/>
    <w:rsid w:val="00287B8C"/>
    <w:rsid w:val="00672F6A"/>
    <w:rsid w:val="009F0507"/>
    <w:rsid w:val="00BA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7B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7B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7B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B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7B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7B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7B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7B8C"/>
    <w:rPr>
      <w:b/>
      <w:bCs/>
    </w:rPr>
  </w:style>
  <w:style w:type="character" w:styleId="Hyperlink">
    <w:name w:val="Hyperlink"/>
    <w:basedOn w:val="DefaultParagraphFont"/>
    <w:uiPriority w:val="99"/>
    <w:unhideWhenUsed/>
    <w:rsid w:val="00287B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7B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7B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7B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B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7B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7B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7B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7B8C"/>
    <w:rPr>
      <w:b/>
      <w:bCs/>
    </w:rPr>
  </w:style>
  <w:style w:type="character" w:styleId="Hyperlink">
    <w:name w:val="Hyperlink"/>
    <w:basedOn w:val="DefaultParagraphFont"/>
    <w:uiPriority w:val="99"/>
    <w:unhideWhenUsed/>
    <w:rsid w:val="00287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0847">
      <w:bodyDiv w:val="1"/>
      <w:marLeft w:val="0"/>
      <w:marRight w:val="0"/>
      <w:marTop w:val="0"/>
      <w:marBottom w:val="0"/>
      <w:divBdr>
        <w:top w:val="none" w:sz="0" w:space="0" w:color="auto"/>
        <w:left w:val="none" w:sz="0" w:space="0" w:color="auto"/>
        <w:bottom w:val="none" w:sz="0" w:space="0" w:color="auto"/>
        <w:right w:val="none" w:sz="0" w:space="0" w:color="auto"/>
      </w:divBdr>
      <w:divsChild>
        <w:div w:id="187454176">
          <w:marLeft w:val="0"/>
          <w:marRight w:val="0"/>
          <w:marTop w:val="0"/>
          <w:marBottom w:val="0"/>
          <w:divBdr>
            <w:top w:val="none" w:sz="0" w:space="0" w:color="auto"/>
            <w:left w:val="none" w:sz="0" w:space="0" w:color="auto"/>
            <w:bottom w:val="none" w:sz="0" w:space="0" w:color="auto"/>
            <w:right w:val="none" w:sz="0" w:space="0" w:color="auto"/>
          </w:divBdr>
          <w:divsChild>
            <w:div w:id="473372550">
              <w:marLeft w:val="0"/>
              <w:marRight w:val="0"/>
              <w:marTop w:val="0"/>
              <w:marBottom w:val="0"/>
              <w:divBdr>
                <w:top w:val="none" w:sz="0" w:space="0" w:color="auto"/>
                <w:left w:val="none" w:sz="0" w:space="0" w:color="auto"/>
                <w:bottom w:val="none" w:sz="0" w:space="0" w:color="auto"/>
                <w:right w:val="none" w:sz="0" w:space="0" w:color="auto"/>
              </w:divBdr>
              <w:divsChild>
                <w:div w:id="121583647">
                  <w:marLeft w:val="0"/>
                  <w:marRight w:val="0"/>
                  <w:marTop w:val="0"/>
                  <w:marBottom w:val="0"/>
                  <w:divBdr>
                    <w:top w:val="none" w:sz="0" w:space="0" w:color="auto"/>
                    <w:left w:val="none" w:sz="0" w:space="0" w:color="auto"/>
                    <w:bottom w:val="none" w:sz="0" w:space="0" w:color="auto"/>
                    <w:right w:val="none" w:sz="0" w:space="0" w:color="auto"/>
                  </w:divBdr>
                  <w:divsChild>
                    <w:div w:id="1449206016">
                      <w:marLeft w:val="0"/>
                      <w:marRight w:val="0"/>
                      <w:marTop w:val="0"/>
                      <w:marBottom w:val="0"/>
                      <w:divBdr>
                        <w:top w:val="none" w:sz="0" w:space="0" w:color="auto"/>
                        <w:left w:val="none" w:sz="0" w:space="0" w:color="auto"/>
                        <w:bottom w:val="none" w:sz="0" w:space="0" w:color="auto"/>
                        <w:right w:val="none" w:sz="0" w:space="0" w:color="auto"/>
                      </w:divBdr>
                      <w:divsChild>
                        <w:div w:id="1091437744">
                          <w:marLeft w:val="0"/>
                          <w:marRight w:val="0"/>
                          <w:marTop w:val="0"/>
                          <w:marBottom w:val="0"/>
                          <w:divBdr>
                            <w:top w:val="none" w:sz="0" w:space="0" w:color="auto"/>
                            <w:left w:val="none" w:sz="0" w:space="0" w:color="auto"/>
                            <w:bottom w:val="none" w:sz="0" w:space="0" w:color="auto"/>
                            <w:right w:val="none" w:sz="0" w:space="0" w:color="auto"/>
                          </w:divBdr>
                          <w:divsChild>
                            <w:div w:id="2011911719">
                              <w:marLeft w:val="0"/>
                              <w:marRight w:val="0"/>
                              <w:marTop w:val="0"/>
                              <w:marBottom w:val="0"/>
                              <w:divBdr>
                                <w:top w:val="none" w:sz="0" w:space="0" w:color="auto"/>
                                <w:left w:val="none" w:sz="0" w:space="0" w:color="auto"/>
                                <w:bottom w:val="none" w:sz="0" w:space="0" w:color="auto"/>
                                <w:right w:val="none" w:sz="0" w:space="0" w:color="auto"/>
                              </w:divBdr>
                              <w:divsChild>
                                <w:div w:id="989212965">
                                  <w:marLeft w:val="0"/>
                                  <w:marRight w:val="0"/>
                                  <w:marTop w:val="0"/>
                                  <w:marBottom w:val="0"/>
                                  <w:divBdr>
                                    <w:top w:val="none" w:sz="0" w:space="0" w:color="auto"/>
                                    <w:left w:val="none" w:sz="0" w:space="0" w:color="auto"/>
                                    <w:bottom w:val="none" w:sz="0" w:space="0" w:color="auto"/>
                                    <w:right w:val="none" w:sz="0" w:space="0" w:color="auto"/>
                                  </w:divBdr>
                                  <w:divsChild>
                                    <w:div w:id="1952083377">
                                      <w:marLeft w:val="0"/>
                                      <w:marRight w:val="0"/>
                                      <w:marTop w:val="0"/>
                                      <w:marBottom w:val="0"/>
                                      <w:divBdr>
                                        <w:top w:val="none" w:sz="0" w:space="0" w:color="auto"/>
                                        <w:left w:val="none" w:sz="0" w:space="0" w:color="auto"/>
                                        <w:bottom w:val="none" w:sz="0" w:space="0" w:color="auto"/>
                                        <w:right w:val="none" w:sz="0" w:space="0" w:color="auto"/>
                                      </w:divBdr>
                                      <w:divsChild>
                                        <w:div w:id="876117764">
                                          <w:marLeft w:val="0"/>
                                          <w:marRight w:val="0"/>
                                          <w:marTop w:val="0"/>
                                          <w:marBottom w:val="0"/>
                                          <w:divBdr>
                                            <w:top w:val="none" w:sz="0" w:space="0" w:color="auto"/>
                                            <w:left w:val="none" w:sz="0" w:space="0" w:color="auto"/>
                                            <w:bottom w:val="none" w:sz="0" w:space="0" w:color="auto"/>
                                            <w:right w:val="none" w:sz="0" w:space="0" w:color="auto"/>
                                          </w:divBdr>
                                          <w:divsChild>
                                            <w:div w:id="523785360">
                                              <w:marLeft w:val="0"/>
                                              <w:marRight w:val="0"/>
                                              <w:marTop w:val="0"/>
                                              <w:marBottom w:val="0"/>
                                              <w:divBdr>
                                                <w:top w:val="none" w:sz="0" w:space="0" w:color="auto"/>
                                                <w:left w:val="none" w:sz="0" w:space="0" w:color="auto"/>
                                                <w:bottom w:val="none" w:sz="0" w:space="0" w:color="auto"/>
                                                <w:right w:val="none" w:sz="0" w:space="0" w:color="auto"/>
                                              </w:divBdr>
                                              <w:divsChild>
                                                <w:div w:id="397245863">
                                                  <w:marLeft w:val="0"/>
                                                  <w:marRight w:val="0"/>
                                                  <w:marTop w:val="0"/>
                                                  <w:marBottom w:val="0"/>
                                                  <w:divBdr>
                                                    <w:top w:val="none" w:sz="0" w:space="0" w:color="auto"/>
                                                    <w:left w:val="none" w:sz="0" w:space="0" w:color="auto"/>
                                                    <w:bottom w:val="none" w:sz="0" w:space="0" w:color="auto"/>
                                                    <w:right w:val="none" w:sz="0" w:space="0" w:color="auto"/>
                                                  </w:divBdr>
                                                  <w:divsChild>
                                                    <w:div w:id="1989823250">
                                                      <w:marLeft w:val="0"/>
                                                      <w:marRight w:val="0"/>
                                                      <w:marTop w:val="0"/>
                                                      <w:marBottom w:val="0"/>
                                                      <w:divBdr>
                                                        <w:top w:val="none" w:sz="0" w:space="0" w:color="auto"/>
                                                        <w:left w:val="none" w:sz="0" w:space="0" w:color="auto"/>
                                                        <w:bottom w:val="none" w:sz="0" w:space="0" w:color="auto"/>
                                                        <w:right w:val="none" w:sz="0" w:space="0" w:color="auto"/>
                                                      </w:divBdr>
                                                      <w:divsChild>
                                                        <w:div w:id="11723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k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krvip.p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dc:creator>
  <cp:lastModifiedBy>zeeshan</cp:lastModifiedBy>
  <cp:revision>2</cp:revision>
  <cp:lastPrinted>2025-01-14T13:39:00Z</cp:lastPrinted>
  <dcterms:created xsi:type="dcterms:W3CDTF">2025-01-14T13:39:00Z</dcterms:created>
  <dcterms:modified xsi:type="dcterms:W3CDTF">2025-01-14T13:39:00Z</dcterms:modified>
</cp:coreProperties>
</file>